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DD" w:rsidRDefault="00F821DD" w:rsidP="00FF0FB2">
      <w:pPr>
        <w:pBdr>
          <w:bottom w:val="dashed" w:sz="6" w:space="0" w:color="8BA708"/>
        </w:pBdr>
        <w:shd w:val="clear" w:color="auto" w:fill="FFFFFF"/>
        <w:spacing w:after="120" w:line="336" w:lineRule="atLeast"/>
        <w:jc w:val="center"/>
        <w:outlineLvl w:val="2"/>
        <w:rPr>
          <w:rFonts w:ascii="Lucida Bright" w:eastAsia="Times New Roman" w:hAnsi="Lucida Bright" w:cs="Arial"/>
          <w:b/>
          <w:sz w:val="24"/>
          <w:szCs w:val="24"/>
          <w:lang w:eastAsia="pt-BR"/>
        </w:rPr>
      </w:pPr>
    </w:p>
    <w:p w:rsidR="000F4848" w:rsidRPr="00FF0FB2" w:rsidRDefault="00C9124C" w:rsidP="00FF0FB2">
      <w:pPr>
        <w:pBdr>
          <w:bottom w:val="dashed" w:sz="6" w:space="0" w:color="8BA708"/>
        </w:pBdr>
        <w:shd w:val="clear" w:color="auto" w:fill="FFFFFF"/>
        <w:spacing w:after="120" w:line="336" w:lineRule="atLeast"/>
        <w:jc w:val="center"/>
        <w:outlineLvl w:val="2"/>
        <w:rPr>
          <w:rFonts w:ascii="Lucida Bright" w:eastAsia="Times New Roman" w:hAnsi="Lucida Bright" w:cs="Arial"/>
          <w:b/>
          <w:sz w:val="24"/>
          <w:szCs w:val="24"/>
          <w:lang w:eastAsia="pt-BR"/>
        </w:rPr>
      </w:pPr>
      <w:bookmarkStart w:id="0" w:name="_GoBack"/>
      <w:bookmarkEnd w:id="0"/>
      <w:r w:rsidRPr="00FF0FB2">
        <w:rPr>
          <w:rFonts w:ascii="Lucida Bright" w:eastAsia="Times New Roman" w:hAnsi="Lucida Bright" w:cs="Arial"/>
          <w:b/>
          <w:sz w:val="24"/>
          <w:szCs w:val="24"/>
          <w:lang w:eastAsia="pt-BR"/>
        </w:rPr>
        <w:t xml:space="preserve">Plano de </w:t>
      </w:r>
      <w:r w:rsidR="000F4848" w:rsidRPr="00FF0FB2">
        <w:rPr>
          <w:rFonts w:ascii="Lucida Bright" w:eastAsia="Times New Roman" w:hAnsi="Lucida Bright" w:cs="Arial"/>
          <w:b/>
          <w:sz w:val="24"/>
          <w:szCs w:val="24"/>
          <w:lang w:eastAsia="pt-BR"/>
        </w:rPr>
        <w:t>Aula</w:t>
      </w:r>
      <w:r w:rsidR="008221CD">
        <w:rPr>
          <w:rFonts w:ascii="Lucida Bright" w:eastAsia="Times New Roman" w:hAnsi="Lucida Bright" w:cs="Arial"/>
          <w:b/>
          <w:sz w:val="24"/>
          <w:szCs w:val="24"/>
          <w:lang w:eastAsia="pt-BR"/>
        </w:rPr>
        <w:t xml:space="preserve"> - </w:t>
      </w:r>
      <w:r w:rsidR="000F4848" w:rsidRPr="00FF0FB2">
        <w:rPr>
          <w:rFonts w:ascii="Lucida Bright" w:eastAsia="Times New Roman" w:hAnsi="Lucida Bright" w:cs="Arial"/>
          <w:b/>
          <w:sz w:val="24"/>
          <w:szCs w:val="24"/>
          <w:lang w:eastAsia="pt-BR"/>
        </w:rPr>
        <w:t>Educação Física</w:t>
      </w:r>
    </w:p>
    <w:p w:rsidR="000F4848" w:rsidRDefault="006709FB" w:rsidP="00F821DD">
      <w:pPr>
        <w:pBdr>
          <w:bottom w:val="dashed" w:sz="6" w:space="0" w:color="8BA708"/>
        </w:pBdr>
        <w:shd w:val="clear" w:color="auto" w:fill="FFFFFF"/>
        <w:spacing w:after="120" w:line="336" w:lineRule="atLeast"/>
        <w:jc w:val="both"/>
        <w:outlineLvl w:val="2"/>
        <w:rPr>
          <w:rFonts w:ascii="Tahoma" w:eastAsia="Times New Roman" w:hAnsi="Tahoma" w:cs="Tahoma"/>
          <w:sz w:val="20"/>
          <w:szCs w:val="20"/>
          <w:lang w:eastAsia="pt-BR"/>
        </w:rPr>
      </w:pPr>
      <w:r>
        <w:rPr>
          <w:rFonts w:ascii="Tahoma" w:eastAsia="Times New Roman" w:hAnsi="Tahoma" w:cs="Tahoma"/>
          <w:sz w:val="20"/>
          <w:szCs w:val="20"/>
          <w:lang w:eastAsia="pt-BR"/>
        </w:rPr>
        <w:t>Esta estrutura de</w:t>
      </w:r>
      <w:r w:rsidR="000F4848" w:rsidRPr="00FF0FB2">
        <w:rPr>
          <w:rFonts w:ascii="Tahoma" w:eastAsia="Times New Roman" w:hAnsi="Tahoma" w:cs="Tahoma"/>
          <w:sz w:val="20"/>
          <w:szCs w:val="20"/>
          <w:lang w:eastAsia="pt-BR"/>
        </w:rPr>
        <w:t xml:space="preserve"> plano </w:t>
      </w:r>
      <w:r>
        <w:rPr>
          <w:rFonts w:ascii="Tahoma" w:eastAsia="Times New Roman" w:hAnsi="Tahoma" w:cs="Tahoma"/>
          <w:sz w:val="20"/>
          <w:szCs w:val="20"/>
          <w:lang w:eastAsia="pt-BR"/>
        </w:rPr>
        <w:t>de aula deverá ser adotada</w:t>
      </w:r>
      <w:r w:rsidR="000F4848" w:rsidRPr="00FF0FB2">
        <w:rPr>
          <w:rFonts w:ascii="Tahoma" w:eastAsia="Times New Roman" w:hAnsi="Tahoma" w:cs="Tahoma"/>
          <w:sz w:val="20"/>
          <w:szCs w:val="20"/>
          <w:lang w:eastAsia="pt-BR"/>
        </w:rPr>
        <w:t xml:space="preserve"> pelos professores de Ed. Física para controle das suas atividades e registro da ação pedagógica desenvolvida com os alunos de séries iniciais da rede pública municipal.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</w:p>
    <w:p w:rsidR="006709FB" w:rsidRPr="00FF0FB2" w:rsidRDefault="006709FB" w:rsidP="00F821DD">
      <w:pPr>
        <w:pBdr>
          <w:bottom w:val="dashed" w:sz="6" w:space="0" w:color="8BA708"/>
        </w:pBdr>
        <w:shd w:val="clear" w:color="auto" w:fill="FFFFFF"/>
        <w:spacing w:after="120" w:line="336" w:lineRule="atLeast"/>
        <w:jc w:val="both"/>
        <w:outlineLvl w:val="2"/>
        <w:rPr>
          <w:rFonts w:ascii="Arial" w:eastAsia="Times New Roman" w:hAnsi="Arial" w:cs="Arial"/>
          <w:color w:val="555555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53943" w:rsidRPr="00DE61B0" w:rsidTr="00DE61B0">
        <w:tc>
          <w:tcPr>
            <w:tcW w:w="9889" w:type="dxa"/>
            <w:shd w:val="clear" w:color="auto" w:fill="auto"/>
          </w:tcPr>
          <w:p w:rsidR="00453943" w:rsidRPr="00DE61B0" w:rsidRDefault="00453943" w:rsidP="00DE61B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Nome da escola:</w:t>
            </w:r>
            <w:r w:rsidR="00B016D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Cora Coralina</w:t>
            </w:r>
          </w:p>
        </w:tc>
      </w:tr>
    </w:tbl>
    <w:p w:rsidR="000F4848" w:rsidRPr="00FF0FB2" w:rsidRDefault="000F4848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  <w:r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9"/>
      </w:tblGrid>
      <w:tr w:rsidR="00453943" w:rsidRPr="00DE61B0" w:rsidTr="00DE61B0">
        <w:trPr>
          <w:trHeight w:val="274"/>
        </w:trPr>
        <w:tc>
          <w:tcPr>
            <w:tcW w:w="9879" w:type="dxa"/>
            <w:shd w:val="clear" w:color="auto" w:fill="auto"/>
          </w:tcPr>
          <w:p w:rsidR="00453943" w:rsidRPr="00DE61B0" w:rsidRDefault="00453943" w:rsidP="00DE61B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Localização:</w:t>
            </w:r>
            <w:r w:rsidR="00B016D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Morumbi </w:t>
            </w:r>
          </w:p>
        </w:tc>
      </w:tr>
    </w:tbl>
    <w:p w:rsidR="00453943" w:rsidRPr="00FF0FB2" w:rsidRDefault="00453943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4"/>
      </w:tblGrid>
      <w:tr w:rsidR="00453943" w:rsidRPr="00DE61B0" w:rsidTr="00DE61B0">
        <w:trPr>
          <w:trHeight w:val="275"/>
        </w:trPr>
        <w:tc>
          <w:tcPr>
            <w:tcW w:w="9914" w:type="dxa"/>
            <w:shd w:val="clear" w:color="auto" w:fill="auto"/>
          </w:tcPr>
          <w:p w:rsidR="00453943" w:rsidRPr="00DE61B0" w:rsidRDefault="00453943" w:rsidP="00DE61B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Professor (a) Ed. Física:</w:t>
            </w:r>
            <w:r w:rsidR="00B016D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Andrey </w:t>
            </w:r>
            <w:proofErr w:type="spellStart"/>
            <w:r w:rsidR="00B016D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Wickert</w:t>
            </w:r>
            <w:proofErr w:type="spellEnd"/>
          </w:p>
        </w:tc>
      </w:tr>
    </w:tbl>
    <w:p w:rsidR="00453943" w:rsidRPr="00FF0FB2" w:rsidRDefault="00453943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0F4848" w:rsidRPr="00FF0FB2" w:rsidRDefault="000F4848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t-BR"/>
        </w:rPr>
      </w:pPr>
      <w:r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 </w:t>
      </w:r>
    </w:p>
    <w:p w:rsidR="006709FB" w:rsidRPr="00B016D8" w:rsidRDefault="006709FB" w:rsidP="0002670C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t-BR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Ano/ Turma</w:t>
      </w:r>
      <w:r w:rsidR="000A0DF1"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:</w:t>
      </w:r>
      <w:r w:rsidR="00453943"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 w:rsidR="00B016D8" w:rsidRPr="00B016D8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t-BR"/>
        </w:rPr>
        <w:t>3º C</w:t>
      </w:r>
      <w:r w:rsidR="00453943" w:rsidRPr="00B016D8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 w:rsidR="00B016D8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t-BR"/>
        </w:rPr>
        <w:tab/>
      </w:r>
      <w:r w:rsidR="00371616"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Duração</w:t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da aula</w:t>
      </w:r>
      <w:r w:rsidR="00371616"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:</w:t>
      </w:r>
      <w:r w:rsidR="00B016D8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 w:rsidR="00B016D8" w:rsidRPr="00B016D8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t-BR"/>
        </w:rPr>
        <w:t>55 minutos</w:t>
      </w:r>
      <w:proofErr w:type="gramStart"/>
      <w:r w:rsidR="00371616"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 w:rsidR="00B016D8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proofErr w:type="gramEnd"/>
      <w:r w:rsidR="00B016D8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ab/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Espaço utilizado: </w:t>
      </w:r>
      <w:r w:rsidR="00B016D8" w:rsidRPr="00B016D8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t-BR"/>
        </w:rPr>
        <w:t>Quadra</w:t>
      </w:r>
    </w:p>
    <w:p w:rsidR="00453943" w:rsidRPr="00B016D8" w:rsidRDefault="006709FB" w:rsidP="0002670C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t-BR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Período </w:t>
      </w:r>
      <w:proofErr w:type="gramStart"/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(   </w:t>
      </w:r>
      <w:proofErr w:type="gramEnd"/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) manhã   ( </w:t>
      </w:r>
      <w:r w:rsidR="00B016D8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X</w:t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) tarde                                               </w:t>
      </w:r>
      <w:r w:rsidR="005C17DC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Data: </w:t>
      </w:r>
      <w:r w:rsidR="00B016D8" w:rsidRPr="00B016D8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t-BR"/>
        </w:rPr>
        <w:t>22/06</w:t>
      </w:r>
    </w:p>
    <w:p w:rsidR="00453943" w:rsidRPr="00FF0FB2" w:rsidRDefault="00453943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2"/>
      </w:tblGrid>
      <w:tr w:rsidR="00FF0FB2" w:rsidRPr="00DE61B0" w:rsidTr="006709FB">
        <w:trPr>
          <w:trHeight w:val="1108"/>
        </w:trPr>
        <w:tc>
          <w:tcPr>
            <w:tcW w:w="9862" w:type="dxa"/>
            <w:shd w:val="clear" w:color="auto" w:fill="auto"/>
          </w:tcPr>
          <w:p w:rsidR="00FF0FB2" w:rsidRPr="00DE61B0" w:rsidRDefault="00FF0FB2" w:rsidP="00DE61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Conteúdos:</w:t>
            </w:r>
          </w:p>
          <w:p w:rsidR="00FF0FB2" w:rsidRPr="00B016D8" w:rsidRDefault="00B016D8" w:rsidP="00DE61B0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B016D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Ginastica, Capacidades Físicas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e Elementos de Locomoção</w:t>
            </w:r>
            <w:r w:rsidRPr="00B016D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. </w:t>
            </w: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</w:tbl>
    <w:p w:rsidR="00FF0FB2" w:rsidRPr="00FF0FB2" w:rsidRDefault="00FF0FB2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6"/>
      </w:tblGrid>
      <w:tr w:rsidR="00FF0FB2" w:rsidRPr="00DE61B0" w:rsidTr="00DE61B0">
        <w:trPr>
          <w:trHeight w:val="1024"/>
        </w:trPr>
        <w:tc>
          <w:tcPr>
            <w:tcW w:w="9896" w:type="dxa"/>
            <w:shd w:val="clear" w:color="auto" w:fill="auto"/>
          </w:tcPr>
          <w:p w:rsidR="00FF0FB2" w:rsidRPr="00DE61B0" w:rsidRDefault="00FF0FB2" w:rsidP="00DE61B0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Objetivo</w:t>
            </w:r>
            <w:r w:rsidR="006709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s:</w:t>
            </w:r>
          </w:p>
          <w:p w:rsidR="00FF0FB2" w:rsidRPr="00B016D8" w:rsidRDefault="00B016D8" w:rsidP="00DE61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B016D8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Desenvolver habilidades físicas força e Locomoção, através da cooperação.  </w:t>
            </w: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</w:tbl>
    <w:p w:rsidR="00371616" w:rsidRPr="00FF0FB2" w:rsidRDefault="00371616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9"/>
      </w:tblGrid>
      <w:tr w:rsidR="00FF0FB2" w:rsidRPr="00DE61B0" w:rsidTr="00DE61B0">
        <w:trPr>
          <w:trHeight w:val="2048"/>
        </w:trPr>
        <w:tc>
          <w:tcPr>
            <w:tcW w:w="9879" w:type="dxa"/>
            <w:shd w:val="clear" w:color="auto" w:fill="auto"/>
          </w:tcPr>
          <w:p w:rsidR="00B016D8" w:rsidRPr="00B016D8" w:rsidRDefault="00FF0FB2" w:rsidP="00DE61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Procedimentos Metodológicos (parte inicial, principal, final</w:t>
            </w:r>
            <w:proofErr w:type="gramStart"/>
            <w:r w:rsidRPr="00DE61B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)</w:t>
            </w:r>
            <w:proofErr w:type="gramEnd"/>
          </w:p>
          <w:p w:rsidR="00FF0FB2" w:rsidRDefault="00B016D8" w:rsidP="00B016D8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B016D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Inicial:</w:t>
            </w:r>
            <w:r w:rsidRPr="00B016D8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T</w:t>
            </w:r>
            <w:r w:rsidRPr="00B016D8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rabalhar o Alongamento em círculos os alunos realizarão os alongamentos comandados pelo professor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(alongamentos membros superiores e inferiores).</w:t>
            </w:r>
          </w:p>
          <w:p w:rsidR="007F0346" w:rsidRDefault="00B016D8" w:rsidP="00B016D8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B016D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Principal: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Aquecimento: mãe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cola,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alguns pegadores de acordo com a cor da roupa, quando colado o aluno deverá ficar em posição de prancha ou ponte</w:t>
            </w:r>
            <w:r w:rsidR="007F0346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(para preparar os membros superiores para a próxima atividade)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. </w:t>
            </w:r>
            <w:r w:rsidR="007F0346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Atividades centrais: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dividir a turma em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3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ou 4 grupos priorizando mesmo porte físico. </w:t>
            </w:r>
            <w:proofErr w:type="gramStart"/>
            <w:r w:rsidR="007F0346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1</w:t>
            </w:r>
            <w:proofErr w:type="gramEnd"/>
            <w:r w:rsidR="007F0346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- carrinho de mão – em duplas deslocar ate o meio da quadra em carinho de mão e o outro trás. </w:t>
            </w:r>
            <w:proofErr w:type="gramStart"/>
            <w:r w:rsidR="007F0346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2</w:t>
            </w:r>
            <w:proofErr w:type="gramEnd"/>
            <w:r w:rsidR="007F0346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- cadeirinha humana – em trios deve levar o colega ate a área demarcada e voltar, inverter as posições. </w:t>
            </w:r>
            <w:proofErr w:type="gramStart"/>
            <w:r w:rsidR="007F0346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3- corrida</w:t>
            </w:r>
            <w:proofErr w:type="gramEnd"/>
            <w:r w:rsidR="007F0346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do saco em grupo- em duplas ou trios os alunos deverem se deslocar ate um espaço e outro dentro do saco. </w:t>
            </w:r>
          </w:p>
          <w:p w:rsidR="00B016D8" w:rsidRPr="007F0346" w:rsidRDefault="007F0346" w:rsidP="00B016D8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 w:rsidRPr="007F034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Final: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</w:t>
            </w:r>
            <w:r w:rsidRPr="007F0346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em duplas os alunos farão alongamentos uns nos outros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</w:t>
            </w:r>
            <w:r w:rsidRPr="007F0346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de acordo com as orientações do professor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. </w:t>
            </w:r>
            <w:r w:rsidRPr="007F034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</w:t>
            </w:r>
            <w:proofErr w:type="gramStart"/>
          </w:p>
          <w:p w:rsidR="00FF0FB2" w:rsidRPr="00DE61B0" w:rsidRDefault="007F0346" w:rsidP="007F0346">
            <w:pPr>
              <w:shd w:val="clear" w:color="auto" w:fill="FFFFFF"/>
              <w:tabs>
                <w:tab w:val="left" w:pos="6159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proofErr w:type="gramEnd"/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ab/>
            </w: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</w:tbl>
    <w:p w:rsidR="00371616" w:rsidRPr="00FF0FB2" w:rsidRDefault="00371616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9"/>
      </w:tblGrid>
      <w:tr w:rsidR="00FF0FB2" w:rsidRPr="00DE61B0" w:rsidTr="00DE61B0">
        <w:trPr>
          <w:trHeight w:val="816"/>
        </w:trPr>
        <w:tc>
          <w:tcPr>
            <w:tcW w:w="9879" w:type="dxa"/>
            <w:shd w:val="clear" w:color="auto" w:fill="auto"/>
          </w:tcPr>
          <w:p w:rsidR="00FF0FB2" w:rsidRPr="00DE61B0" w:rsidRDefault="00FF0FB2" w:rsidP="00DE61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Recursos</w:t>
            </w:r>
            <w:r w:rsidR="007F034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: </w:t>
            </w:r>
            <w:r w:rsidR="007F0346" w:rsidRPr="007F034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Sacos de tecido ou estopa.</w:t>
            </w:r>
            <w:r w:rsidR="007F034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</w:t>
            </w:r>
          </w:p>
          <w:p w:rsidR="00FF0FB2" w:rsidRPr="00DE61B0" w:rsidRDefault="00FF0FB2" w:rsidP="00DE61B0">
            <w:pPr>
              <w:shd w:val="clear" w:color="auto" w:fill="FFFFFF"/>
              <w:spacing w:after="0" w:line="240" w:lineRule="auto"/>
              <w:ind w:left="720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</w:tbl>
    <w:p w:rsidR="00453943" w:rsidRPr="00FF0FB2" w:rsidRDefault="00453943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2"/>
      </w:tblGrid>
      <w:tr w:rsidR="007F0346" w:rsidRPr="00DE61B0" w:rsidTr="00DE61B0">
        <w:trPr>
          <w:trHeight w:val="1006"/>
        </w:trPr>
        <w:tc>
          <w:tcPr>
            <w:tcW w:w="9862" w:type="dxa"/>
            <w:shd w:val="clear" w:color="auto" w:fill="auto"/>
          </w:tcPr>
          <w:p w:rsidR="00FF0FB2" w:rsidRPr="00DE61B0" w:rsidRDefault="00FF0FB2" w:rsidP="00DE61B0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A</w:t>
            </w:r>
            <w:r w:rsidRPr="00DE61B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valiação</w:t>
            </w:r>
          </w:p>
          <w:p w:rsidR="00FF0FB2" w:rsidRPr="007F0346" w:rsidRDefault="007F0346" w:rsidP="00DE61B0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Com os o</w:t>
            </w:r>
            <w:r w:rsidRPr="007F034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bjetivo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s</w:t>
            </w:r>
            <w:r w:rsidRPr="007F034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de devolver as habilidades físicas dos alunos junto com um momento de cooperação para mostrar a importância 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do trabalho em grupo tivemos êxito no trabalho traçado. </w:t>
            </w: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  <w:tr w:rsidR="007F0346" w:rsidRPr="007F0346" w:rsidTr="007F0346">
        <w:trPr>
          <w:trHeight w:val="11519"/>
        </w:trPr>
        <w:tc>
          <w:tcPr>
            <w:tcW w:w="8372" w:type="dxa"/>
            <w:shd w:val="clear" w:color="auto" w:fill="auto"/>
          </w:tcPr>
          <w:p w:rsidR="007F0346" w:rsidRPr="007F0346" w:rsidRDefault="007F0346" w:rsidP="007F034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7F034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lastRenderedPageBreak/>
              <w:t>Anexo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s</w:t>
            </w:r>
          </w:p>
          <w:p w:rsidR="007F0346" w:rsidRDefault="007F0346" w:rsidP="007F0346">
            <w:pPr>
              <w:spacing w:after="0" w:line="240" w:lineRule="auto"/>
              <w:ind w:left="36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7F0346" w:rsidRDefault="007F0346" w:rsidP="007F0346">
            <w:pPr>
              <w:spacing w:after="0" w:line="240" w:lineRule="auto"/>
              <w:ind w:left="36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7F0346" w:rsidRDefault="007F0346" w:rsidP="007F0346">
            <w:pPr>
              <w:spacing w:after="0" w:line="240" w:lineRule="auto"/>
              <w:ind w:left="360"/>
              <w:rPr>
                <w:rFonts w:ascii="Tahoma" w:eastAsia="Times New Roman" w:hAnsi="Tahoma" w:cs="Tahoma"/>
                <w:b/>
                <w:bCs/>
                <w:noProof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drawing>
                <wp:inline distT="0" distB="0" distL="0" distR="0" wp14:anchorId="52AA7110" wp14:editId="6FC060F4">
                  <wp:extent cx="4649118" cy="3094101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 aula 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2361" cy="3096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0346" w:rsidRDefault="007F0346" w:rsidP="007F0346">
            <w:pPr>
              <w:spacing w:after="0" w:line="240" w:lineRule="auto"/>
              <w:ind w:left="360"/>
              <w:rPr>
                <w:rFonts w:ascii="Tahoma" w:eastAsia="Times New Roman" w:hAnsi="Tahoma" w:cs="Tahoma"/>
                <w:b/>
                <w:bCs/>
                <w:noProof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7F0346" w:rsidRDefault="007F0346" w:rsidP="007F0346">
            <w:pPr>
              <w:spacing w:after="0" w:line="240" w:lineRule="auto"/>
              <w:ind w:left="360"/>
              <w:rPr>
                <w:rFonts w:ascii="Tahoma" w:eastAsia="Times New Roman" w:hAnsi="Tahoma" w:cs="Tahoma"/>
                <w:b/>
                <w:bCs/>
                <w:noProof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7F0346" w:rsidRDefault="007F0346" w:rsidP="007F0346">
            <w:pPr>
              <w:spacing w:after="0" w:line="240" w:lineRule="auto"/>
              <w:ind w:left="360"/>
              <w:rPr>
                <w:rFonts w:ascii="Tahoma" w:eastAsia="Times New Roman" w:hAnsi="Tahoma" w:cs="Tahoma"/>
                <w:b/>
                <w:bCs/>
                <w:noProof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7F0346" w:rsidRDefault="007F0346" w:rsidP="007F0346">
            <w:pPr>
              <w:spacing w:after="0" w:line="240" w:lineRule="auto"/>
              <w:ind w:left="360"/>
              <w:rPr>
                <w:rFonts w:ascii="Tahoma" w:eastAsia="Times New Roman" w:hAnsi="Tahoma" w:cs="Tahoma"/>
                <w:b/>
                <w:bCs/>
                <w:noProof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7F0346" w:rsidRPr="007F0346" w:rsidRDefault="007F0346" w:rsidP="007F0346">
            <w:pPr>
              <w:spacing w:after="0" w:line="240" w:lineRule="auto"/>
              <w:ind w:left="36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drawing>
                <wp:inline distT="0" distB="0" distL="0" distR="0" wp14:anchorId="4254714B" wp14:editId="3C8B1F71">
                  <wp:extent cx="4649118" cy="2577947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 aula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9899" cy="2578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3943" w:rsidRPr="00FF0FB2" w:rsidRDefault="00453943" w:rsidP="000F484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bdr w:val="none" w:sz="0" w:space="0" w:color="auto" w:frame="1"/>
          <w:lang w:eastAsia="pt-BR"/>
        </w:rPr>
      </w:pPr>
    </w:p>
    <w:sectPr w:rsidR="00453943" w:rsidRPr="00FF0FB2" w:rsidSect="00F821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724" w:rsidRDefault="00B03724" w:rsidP="00F821DD">
      <w:pPr>
        <w:spacing w:after="0" w:line="240" w:lineRule="auto"/>
      </w:pPr>
      <w:r>
        <w:separator/>
      </w:r>
    </w:p>
  </w:endnote>
  <w:endnote w:type="continuationSeparator" w:id="0">
    <w:p w:rsidR="00B03724" w:rsidRDefault="00B03724" w:rsidP="00F8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9FB" w:rsidRDefault="006709F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9FB" w:rsidRDefault="006709F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9FB" w:rsidRDefault="006709F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724" w:rsidRDefault="00B03724" w:rsidP="00F821DD">
      <w:pPr>
        <w:spacing w:after="0" w:line="240" w:lineRule="auto"/>
      </w:pPr>
      <w:r>
        <w:separator/>
      </w:r>
    </w:p>
  </w:footnote>
  <w:footnote w:type="continuationSeparator" w:id="0">
    <w:p w:rsidR="00B03724" w:rsidRDefault="00B03724" w:rsidP="00F8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9FB" w:rsidRDefault="006709F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1DD" w:rsidRPr="008221CD" w:rsidRDefault="0002670C" w:rsidP="008221CD">
    <w:pPr>
      <w:spacing w:after="0" w:line="240" w:lineRule="auto"/>
      <w:jc w:val="center"/>
      <w:rPr>
        <w:rFonts w:ascii="Times New Roman" w:hAnsi="Times New Roman"/>
        <w:b/>
        <w:sz w:val="36"/>
        <w:szCs w:val="36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175260</wp:posOffset>
          </wp:positionH>
          <wp:positionV relativeFrom="paragraph">
            <wp:posOffset>-62865</wp:posOffset>
          </wp:positionV>
          <wp:extent cx="715645" cy="925830"/>
          <wp:effectExtent l="0" t="0" r="8255" b="7620"/>
          <wp:wrapSquare wrapText="bothSides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21DD" w:rsidRPr="008221CD">
      <w:rPr>
        <w:rFonts w:ascii="Times New Roman" w:hAnsi="Times New Roman"/>
        <w:b/>
        <w:sz w:val="36"/>
        <w:szCs w:val="36"/>
      </w:rPr>
      <w:t>Prefeitura Municipal de Foz do Iguaçu</w:t>
    </w:r>
  </w:p>
  <w:p w:rsidR="00F821DD" w:rsidRPr="00511B7C" w:rsidRDefault="00F821DD" w:rsidP="008221CD">
    <w:pPr>
      <w:spacing w:after="0" w:line="240" w:lineRule="auto"/>
      <w:jc w:val="center"/>
      <w:rPr>
        <w:rFonts w:ascii="Times New Roman" w:hAnsi="Times New Roman"/>
        <w:b/>
        <w:sz w:val="24"/>
        <w:szCs w:val="24"/>
        <w:u w:val="single"/>
      </w:rPr>
    </w:pPr>
    <w:r w:rsidRPr="00511B7C">
      <w:rPr>
        <w:rFonts w:ascii="Times New Roman" w:hAnsi="Times New Roman"/>
        <w:b/>
        <w:sz w:val="24"/>
        <w:szCs w:val="24"/>
        <w:u w:val="single"/>
      </w:rPr>
      <w:t>ESTADO DO PARANÁ</w:t>
    </w:r>
  </w:p>
  <w:p w:rsidR="00F821DD" w:rsidRPr="00511B7C" w:rsidRDefault="00F821DD" w:rsidP="008221CD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511B7C">
      <w:rPr>
        <w:rFonts w:ascii="Times New Roman" w:hAnsi="Times New Roman"/>
        <w:b/>
        <w:sz w:val="24"/>
        <w:szCs w:val="24"/>
      </w:rPr>
      <w:t>SECRETARIA MUNICIPAL DA EDUCAÇÃO</w:t>
    </w:r>
  </w:p>
  <w:p w:rsidR="00F821DD" w:rsidRPr="00F821DD" w:rsidRDefault="00F821DD" w:rsidP="008221CD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DIRETORIA DE ENSINO FUNDAMENTAL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9FB" w:rsidRDefault="006709F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8650C"/>
    <w:multiLevelType w:val="hybridMultilevel"/>
    <w:tmpl w:val="24AC31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B65AE"/>
    <w:multiLevelType w:val="hybridMultilevel"/>
    <w:tmpl w:val="24AC31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4C"/>
    <w:rsid w:val="0002670C"/>
    <w:rsid w:val="000A0DF1"/>
    <w:rsid w:val="000F4848"/>
    <w:rsid w:val="00177B6F"/>
    <w:rsid w:val="001A6F44"/>
    <w:rsid w:val="0032580B"/>
    <w:rsid w:val="00371616"/>
    <w:rsid w:val="00453943"/>
    <w:rsid w:val="0050232F"/>
    <w:rsid w:val="005C17DC"/>
    <w:rsid w:val="006709FB"/>
    <w:rsid w:val="007F0346"/>
    <w:rsid w:val="008003FC"/>
    <w:rsid w:val="008221CD"/>
    <w:rsid w:val="00B016D8"/>
    <w:rsid w:val="00B03724"/>
    <w:rsid w:val="00BC30FE"/>
    <w:rsid w:val="00C9124C"/>
    <w:rsid w:val="00DB1B22"/>
    <w:rsid w:val="00DE61B0"/>
    <w:rsid w:val="00F821DD"/>
    <w:rsid w:val="00F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91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124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53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821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821DD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821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821DD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7F03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91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124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53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821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821DD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821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821DD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7F0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76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Rosane</dc:creator>
  <cp:lastModifiedBy>Professores</cp:lastModifiedBy>
  <cp:revision>2</cp:revision>
  <cp:lastPrinted>2014-03-07T18:13:00Z</cp:lastPrinted>
  <dcterms:created xsi:type="dcterms:W3CDTF">2016-06-27T18:02:00Z</dcterms:created>
  <dcterms:modified xsi:type="dcterms:W3CDTF">2016-06-27T18:02:00Z</dcterms:modified>
</cp:coreProperties>
</file>